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42" w:rsidRPr="00195DC4" w:rsidRDefault="00885C4D" w:rsidP="0023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D3F18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Гайсинський районний </w:t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суд </w:t>
      </w:r>
    </w:p>
    <w:p w:rsidR="00885C4D" w:rsidRPr="00195DC4" w:rsidRDefault="00885C4D" w:rsidP="0023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  <w:t>Вінницької області</w:t>
      </w:r>
    </w:p>
    <w:p w:rsidR="00885C4D" w:rsidRPr="00195DC4" w:rsidRDefault="00885C4D" w:rsidP="0023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5C4D" w:rsidRPr="00195DC4" w:rsidRDefault="00885C4D" w:rsidP="0023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  <w:t>Позивач:</w:t>
      </w:r>
      <w:r w:rsidR="0016308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3088">
        <w:rPr>
          <w:rFonts w:ascii="Times New Roman" w:hAnsi="Times New Roman" w:cs="Times New Roman"/>
          <w:sz w:val="28"/>
          <w:szCs w:val="28"/>
          <w:lang w:val="uk-UA"/>
        </w:rPr>
        <w:tab/>
        <w:t>Іванова Олена Степанівна</w:t>
      </w:r>
    </w:p>
    <w:p w:rsidR="00885C4D" w:rsidRPr="00195DC4" w:rsidRDefault="00885C4D" w:rsidP="0023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  <w:t>Проживаю за адресою:</w:t>
      </w:r>
    </w:p>
    <w:p w:rsidR="00885C4D" w:rsidRDefault="00163088" w:rsidP="00195DC4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23748</w:t>
      </w:r>
      <w:r w:rsidR="004D3F18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, Вінницька обл., Гайсинський </w:t>
      </w:r>
      <w:proofErr w:type="spellStart"/>
      <w:r w:rsidR="004D3F18" w:rsidRPr="00195DC4">
        <w:rPr>
          <w:rFonts w:ascii="Times New Roman" w:hAnsi="Times New Roman" w:cs="Times New Roman"/>
          <w:sz w:val="28"/>
          <w:szCs w:val="28"/>
          <w:lang w:val="uk-UA"/>
        </w:rPr>
        <w:t>р-он</w:t>
      </w:r>
      <w:proofErr w:type="spellEnd"/>
      <w:r w:rsidR="004D3F18" w:rsidRPr="00195D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5D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с.___________________, вул. _________________ буд. ___</w:t>
      </w:r>
    </w:p>
    <w:p w:rsidR="00163088" w:rsidRPr="00195DC4" w:rsidRDefault="00163088" w:rsidP="00195DC4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Засоби зв’язку ________________</w:t>
      </w:r>
    </w:p>
    <w:p w:rsidR="00885C4D" w:rsidRPr="00195DC4" w:rsidRDefault="00885C4D" w:rsidP="0023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5C4D" w:rsidRPr="00195DC4" w:rsidRDefault="004D3F18" w:rsidP="0023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  <w:t>Відповіда</w:t>
      </w:r>
      <w:r w:rsidR="00163088">
        <w:rPr>
          <w:rFonts w:ascii="Times New Roman" w:hAnsi="Times New Roman" w:cs="Times New Roman"/>
          <w:sz w:val="28"/>
          <w:szCs w:val="28"/>
          <w:lang w:val="uk-UA"/>
        </w:rPr>
        <w:t>ч:</w:t>
      </w:r>
      <w:r w:rsidR="0016308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3088">
        <w:rPr>
          <w:rFonts w:ascii="Times New Roman" w:hAnsi="Times New Roman" w:cs="Times New Roman"/>
          <w:sz w:val="28"/>
          <w:szCs w:val="28"/>
          <w:lang w:val="uk-UA"/>
        </w:rPr>
        <w:tab/>
        <w:t>Іванов Іван Миколайович</w:t>
      </w:r>
    </w:p>
    <w:p w:rsidR="00885C4D" w:rsidRDefault="00163088" w:rsidP="00195DC4">
      <w:pPr>
        <w:spacing w:after="0"/>
        <w:ind w:left="495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22749</w:t>
      </w:r>
      <w:r w:rsidR="004D3F18" w:rsidRPr="00195DC4">
        <w:rPr>
          <w:rFonts w:ascii="Times New Roman" w:hAnsi="Times New Roman" w:cs="Times New Roman"/>
          <w:sz w:val="28"/>
          <w:szCs w:val="28"/>
          <w:lang w:val="uk-UA"/>
        </w:rPr>
        <w:t>, Вінницька обл., Гайсинський</w:t>
      </w:r>
      <w:r w:rsidR="00885C4D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5C4D" w:rsidRPr="00195DC4">
        <w:rPr>
          <w:rFonts w:ascii="Times New Roman" w:hAnsi="Times New Roman" w:cs="Times New Roman"/>
          <w:sz w:val="28"/>
          <w:szCs w:val="28"/>
          <w:lang w:val="uk-UA"/>
        </w:rPr>
        <w:t>р-он</w:t>
      </w:r>
      <w:proofErr w:type="spellEnd"/>
      <w:r w:rsidR="00885C4D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______________,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вул.__________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_____,  буд._____</w:t>
      </w:r>
    </w:p>
    <w:p w:rsidR="00163088" w:rsidRPr="00195DC4" w:rsidRDefault="00163088" w:rsidP="00195DC4">
      <w:pPr>
        <w:spacing w:after="0"/>
        <w:ind w:left="495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Засоби зв’язку ________________</w:t>
      </w:r>
    </w:p>
    <w:p w:rsidR="00885C4D" w:rsidRPr="00195DC4" w:rsidRDefault="00885C4D" w:rsidP="0023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95DC4" w:rsidRDefault="00195DC4" w:rsidP="0023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C4D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Позовна заява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C4D" w:rsidRPr="00195DC4">
        <w:rPr>
          <w:rFonts w:ascii="Times New Roman" w:hAnsi="Times New Roman" w:cs="Times New Roman"/>
          <w:sz w:val="28"/>
          <w:szCs w:val="28"/>
          <w:lang w:val="uk-UA"/>
        </w:rPr>
        <w:t>про збільшення розміру аліментів</w:t>
      </w:r>
      <w:r w:rsidR="004D3F18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85C4D" w:rsidRPr="00195DC4" w:rsidRDefault="004D3F18" w:rsidP="00195DC4">
      <w:pPr>
        <w:spacing w:after="0"/>
        <w:ind w:left="4956" w:firstLine="75"/>
        <w:rPr>
          <w:rFonts w:ascii="Times New Roman" w:hAnsi="Times New Roman" w:cs="Times New Roman"/>
          <w:sz w:val="28"/>
          <w:szCs w:val="28"/>
          <w:lang w:val="uk-UA"/>
        </w:rPr>
      </w:pPr>
      <w:r w:rsidRPr="00195DC4">
        <w:rPr>
          <w:rFonts w:ascii="Times New Roman" w:hAnsi="Times New Roman" w:cs="Times New Roman"/>
          <w:sz w:val="28"/>
          <w:szCs w:val="28"/>
          <w:lang w:val="uk-UA"/>
        </w:rPr>
        <w:t>та стягнення додаткових витрат на утримання дитини</w:t>
      </w:r>
    </w:p>
    <w:p w:rsidR="00885C4D" w:rsidRPr="00195DC4" w:rsidRDefault="00885C4D" w:rsidP="0023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D3F18" w:rsidRPr="00195DC4" w:rsidRDefault="00163088" w:rsidP="0023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05.09.1996</w:t>
      </w:r>
      <w:r w:rsidR="004D3F18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року між мною та відповідачем було укладено шлюб,  від  якого у нас є син, </w:t>
      </w:r>
      <w:r>
        <w:rPr>
          <w:rFonts w:ascii="Times New Roman" w:hAnsi="Times New Roman" w:cs="Times New Roman"/>
          <w:sz w:val="28"/>
          <w:szCs w:val="28"/>
          <w:lang w:val="uk-UA"/>
        </w:rPr>
        <w:t>- _________________________, ______________</w:t>
      </w:r>
      <w:r w:rsidR="004D3F18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3F18" w:rsidRPr="00195DC4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4D3F18" w:rsidRPr="00195D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5C4D" w:rsidRPr="00195DC4" w:rsidRDefault="00163088" w:rsidP="004D3F1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07.02.2004</w:t>
      </w:r>
      <w:r w:rsidR="004D3F18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року наш шлю</w:t>
      </w:r>
      <w:r w:rsidR="00195DC4">
        <w:rPr>
          <w:rFonts w:ascii="Times New Roman" w:hAnsi="Times New Roman" w:cs="Times New Roman"/>
          <w:sz w:val="28"/>
          <w:szCs w:val="28"/>
          <w:lang w:val="uk-UA"/>
        </w:rPr>
        <w:t>б рішенням Г</w:t>
      </w:r>
      <w:r w:rsidR="004D3F18" w:rsidRPr="00195DC4">
        <w:rPr>
          <w:rFonts w:ascii="Times New Roman" w:hAnsi="Times New Roman" w:cs="Times New Roman"/>
          <w:sz w:val="28"/>
          <w:szCs w:val="28"/>
          <w:lang w:val="uk-UA"/>
        </w:rPr>
        <w:t>айсинського районного суду  було розірвано з відповідачем.</w:t>
      </w:r>
    </w:p>
    <w:p w:rsidR="004D3F18" w:rsidRPr="00195DC4" w:rsidRDefault="00163088" w:rsidP="004D3F1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01.10.2007</w:t>
      </w:r>
      <w:r w:rsidR="004D3F18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року Гайсинським районним судом Вінницької області було вирішено </w:t>
      </w:r>
      <w:r w:rsidR="00212E3A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стягувати аліменти на мою користь на </w:t>
      </w:r>
      <w:r w:rsidR="00195D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E3A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нашого сина  до досягнення повнолі</w:t>
      </w:r>
      <w:r>
        <w:rPr>
          <w:rFonts w:ascii="Times New Roman" w:hAnsi="Times New Roman" w:cs="Times New Roman"/>
          <w:sz w:val="28"/>
          <w:szCs w:val="28"/>
          <w:lang w:val="uk-UA"/>
        </w:rPr>
        <w:t>ття в  твердій грошовій сумі  -3</w:t>
      </w:r>
      <w:r w:rsidR="00212E3A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10 грн. </w:t>
      </w:r>
    </w:p>
    <w:p w:rsidR="00885C4D" w:rsidRPr="00195DC4" w:rsidRDefault="00212E3A" w:rsidP="00212E3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95DC4">
        <w:rPr>
          <w:rFonts w:ascii="Times New Roman" w:hAnsi="Times New Roman" w:cs="Times New Roman"/>
          <w:sz w:val="28"/>
          <w:szCs w:val="28"/>
          <w:lang w:val="uk-UA"/>
        </w:rPr>
        <w:t>Вказаний розмір аліментів відповідач сплачує і заборгованості по сплаті аліментів на сьогоднішній день не існує, але жодної участі у вихованні нашого сина відповідач не приймає.</w:t>
      </w:r>
      <w:r w:rsidR="00885C4D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4F51" w:rsidRPr="00195DC4" w:rsidRDefault="00C34F51" w:rsidP="00234C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3D9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Згідно ст. 192 СКУ розмір аліментів, визначений за рішенням суду або домовленістю між батьками, може бути згодом зменшено або збільшено за рішенням суду за позовом платника або одержувача аліментів у разі зміни матеріального або сімейного стану.</w:t>
      </w:r>
    </w:p>
    <w:p w:rsidR="00C34F51" w:rsidRPr="00195DC4" w:rsidRDefault="00C34F51" w:rsidP="00234C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Враховуючи, що  моє матеріальне становище на даний момент істотно змінилось та змінились обставини, що впливають на можливість сплачувати аліменти відповідачем, я    маю право звернутися з даним позовом до суду. </w:t>
      </w:r>
    </w:p>
    <w:p w:rsidR="00C34F51" w:rsidRPr="00195DC4" w:rsidRDefault="00C34F51" w:rsidP="00234C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Обґрунтовуючи необхідність збільшення розміру аліментів  я виходила з наступних обставин:</w:t>
      </w:r>
    </w:p>
    <w:p w:rsidR="00C34F51" w:rsidRPr="00195DC4" w:rsidRDefault="00C34F51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ab/>
        <w:t>Відповідно до ст. 1 Закону України «Про прожитковий мінімум» п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рожитковий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мінімум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  - 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вартісна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 величина 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достатнього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 для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  нормального  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збереження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набору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продуктів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харчування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далі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набір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продуктів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харчування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),  а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мінімального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набору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непродовольчих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товарів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 (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далі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 - 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набір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непродовольчих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товарів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) та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мінімального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набору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далі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набір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), 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необхідних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 для 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задоволення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соціальних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культурних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 потреб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4F51" w:rsidRPr="00195DC4" w:rsidRDefault="00C34F51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Відповідно до Закону України «Про д</w:t>
      </w:r>
      <w:r w:rsidR="00163088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ержавний бюджет України на  2017</w:t>
      </w:r>
      <w:r w:rsidRPr="00195D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рік»  розмір прожиткового мінімум</w:t>
      </w:r>
      <w:r w:rsidR="00212E3A" w:rsidRPr="00195DC4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195D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діте</w:t>
      </w:r>
      <w:r w:rsidR="00163088">
        <w:rPr>
          <w:rFonts w:ascii="Times New Roman" w:hAnsi="Times New Roman" w:cs="Times New Roman"/>
          <w:color w:val="000000"/>
          <w:sz w:val="28"/>
          <w:szCs w:val="28"/>
          <w:lang w:val="uk-UA"/>
        </w:rPr>
        <w:t>й від 6 до 18 років складає 1689</w:t>
      </w:r>
      <w:r w:rsidRPr="00195D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тобто це  мінімальна сума, яка необхідна  для </w:t>
      </w:r>
      <w:r w:rsidR="00EE0775" w:rsidRPr="00195D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забезпечення но</w:t>
      </w:r>
      <w:r w:rsidR="00212E3A" w:rsidRPr="00195DC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рмального утримання нашого сина</w:t>
      </w:r>
      <w:r w:rsidR="00EE0775" w:rsidRPr="00195DC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E0775" w:rsidRPr="00195DC4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Відповідно до ст. 180 СК України 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атьки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зобов'язані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утримувати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дитину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досягнення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нею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повноліття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Враховуючи, що  батьки дитини рівні у своїх правах і обов’язках  щодо  дитини, я вважаю, що  відповідач має сплачувати аліменти в розмірі 50% від розміру про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житкового мінімуму, а саме – 844, 5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грн.</w:t>
      </w:r>
    </w:p>
    <w:p w:rsidR="00EE0775" w:rsidRPr="00195DC4" w:rsidRDefault="00212E3A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Я не можу самостійно  утримувати наш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 сина, а аліменти в розмірі 3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10 грн., які сплачує відповідач</w:t>
      </w:r>
      <w:r w:rsid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   є навіть нижчими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мінімального рівня, визначеного  нормами Сімейного кодексу України.</w:t>
      </w:r>
    </w:p>
    <w:p w:rsidR="00212E3A" w:rsidRPr="00195DC4" w:rsidRDefault="00212E3A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Розмір мо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єї заробітної плати складає   _______________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грн. на місяць,  тобто – це по суті мінімальна зарплата, а тому  при задоволенні позову слід також врахувати  моє матеріальне становище.</w:t>
      </w:r>
    </w:p>
    <w:p w:rsidR="00EE0775" w:rsidRPr="00195DC4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При  вирішенні питання про збільшення розміру аліментів слід також врахуват</w:t>
      </w:r>
      <w:r w:rsidR="00212E3A"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и, що відповідач   вчасн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 сплачував аліменти в розмірі 3</w:t>
      </w:r>
      <w:r w:rsidR="00212E3A"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10 </w:t>
      </w:r>
      <w:proofErr w:type="spellStart"/>
      <w:r w:rsidR="00212E3A"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грн</w:t>
      </w:r>
      <w:proofErr w:type="spellEnd"/>
      <w:r w:rsidR="00212E3A"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тобто його фінансове становище  дозволяє   сплачувати аліменти в більшому розмірі.</w:t>
      </w:r>
    </w:p>
    <w:p w:rsidR="00EE0775" w:rsidRPr="00195DC4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Також слід врахувати падіння рівня життя та істотне зростання рівня інфляції в Україні, що впливає на можливість утримуват</w:t>
      </w:r>
      <w:r w:rsidR="003C73CF"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 мною сина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виходячи з суми 3</w:t>
      </w:r>
      <w:r w:rsidR="00212E3A"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10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грн.</w:t>
      </w:r>
    </w:p>
    <w:p w:rsidR="00212E3A" w:rsidRPr="00195DC4" w:rsidRDefault="003C73CF" w:rsidP="003C73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 xml:space="preserve">    Крім того, відповідач має сплачувати додаткові витрати на утримання нашого сина, пов’язані з його навчанням. </w:t>
      </w:r>
    </w:p>
    <w:p w:rsidR="003C73CF" w:rsidRPr="00195DC4" w:rsidRDefault="003C73CF" w:rsidP="003C73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 xml:space="preserve">    Відповідно  до ст. 185 СК України т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батьків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кого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присуджено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стягнення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аліментів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дитину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також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той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батьків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 кого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вимога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стягнення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аліментів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була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подана,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зобов'язані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брати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участь у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додаткових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витратах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дитину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викликані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особливими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обставинами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розвитком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здібностей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дитини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хворобою,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каліцтвом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тощо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).</w:t>
      </w:r>
    </w:p>
    <w:p w:rsidR="00212E3A" w:rsidRPr="00195DC4" w:rsidRDefault="003C73CF" w:rsidP="003C73C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 xml:space="preserve">   Згідно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довідкою, виданою ______________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сільською радою, я  та наш с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ин проживаємо в селі _________________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Гайсинського району, але  навчається н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аш син в _________________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а тому  я вимушена  нести додаткові транспортні витрати. Розмір цих витрат складає в середньому 200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грн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місяць, 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оскільки проїзд з ______________в село ______________ складає 10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грн. в одну сторону. 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підтвердження цієї обставини надаю  квитки. 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EE0775" w:rsidRPr="00195DC4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ab/>
        <w:t>Отже, за результатами розгляд</w:t>
      </w:r>
      <w:r w:rsidR="00212E3A"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справи суд повинен позов задовольнити та збільшити розмір аліме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нтів визначивши їх в розмірі 844, 5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грн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але не менше однієї другої частини прожиткового мінімуму на дитину відповідного віку, встановлений Законом України «Про державний бюд</w:t>
      </w:r>
      <w:r w:rsidR="003C73CF"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жет України» на відповідний рік та вирішити питання про стягнен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ня додаткових витрат в розмірі 4</w:t>
      </w:r>
      <w:r w:rsidR="003C73CF"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00 грн. 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EE0775" w:rsidRPr="00195DC4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EE0775" w:rsidRPr="00195DC4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Враховуючи все вищевикладене, керуючись ст. ст.. 180,</w:t>
      </w:r>
      <w:r w:rsidR="003C73CF"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185, 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192</w:t>
      </w:r>
      <w:r w:rsidR="003C73CF"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Сімейного кодексу України, ст.. 1 Закону України «Про прожитковий мінімум» та у відповідності до ст.. ст.. 3, 15, 118-120 ЦПК України</w:t>
      </w:r>
    </w:p>
    <w:p w:rsidR="00EE0775" w:rsidRPr="00195DC4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EE0775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ПРОШУ:</w:t>
      </w:r>
    </w:p>
    <w:p w:rsidR="00195DC4" w:rsidRPr="00195DC4" w:rsidRDefault="00195DC4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C34F51" w:rsidRPr="00195DC4" w:rsidRDefault="00234CA2" w:rsidP="00234CA2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95DC4">
        <w:rPr>
          <w:rFonts w:ascii="Times New Roman" w:hAnsi="Times New Roman" w:cs="Times New Roman"/>
          <w:sz w:val="28"/>
          <w:szCs w:val="28"/>
          <w:lang w:val="uk-UA"/>
        </w:rPr>
        <w:t>Позовну заяву задовольнити.</w:t>
      </w:r>
    </w:p>
    <w:p w:rsidR="00234CA2" w:rsidRPr="00195DC4" w:rsidRDefault="00234CA2" w:rsidP="00234CA2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95DC4">
        <w:rPr>
          <w:rFonts w:ascii="Times New Roman" w:hAnsi="Times New Roman" w:cs="Times New Roman"/>
          <w:sz w:val="28"/>
          <w:szCs w:val="28"/>
          <w:lang w:val="uk-UA"/>
        </w:rPr>
        <w:t>Змінити розмір аліментів наступним чином:</w:t>
      </w:r>
    </w:p>
    <w:p w:rsidR="00234CA2" w:rsidRPr="00195DC4" w:rsidRDefault="00234CA2" w:rsidP="00234CA2">
      <w:pPr>
        <w:pStyle w:val="HTML"/>
        <w:shd w:val="clear" w:color="auto" w:fill="FFFFFF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2.1.Стягувати </w:t>
      </w:r>
      <w:r w:rsidR="00195DC4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63088">
        <w:rPr>
          <w:rFonts w:ascii="Times New Roman" w:hAnsi="Times New Roman" w:cs="Times New Roman"/>
          <w:sz w:val="28"/>
          <w:szCs w:val="28"/>
          <w:lang w:val="uk-UA"/>
        </w:rPr>
        <w:t>Іванова Івана Миколайовича</w:t>
      </w:r>
      <w:r w:rsidR="00195DC4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на мою користь аліменти на</w:t>
      </w:r>
      <w:r w:rsidR="00195DC4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 дитин</w:t>
      </w:r>
      <w:r w:rsidR="00163088">
        <w:rPr>
          <w:rFonts w:ascii="Times New Roman" w:hAnsi="Times New Roman" w:cs="Times New Roman"/>
          <w:sz w:val="28"/>
          <w:szCs w:val="28"/>
          <w:lang w:val="uk-UA"/>
        </w:rPr>
        <w:t>и  -___________________________ в розмірі 844, 5</w:t>
      </w:r>
      <w:r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195DC4" w:rsidRPr="00195DC4">
        <w:rPr>
          <w:rFonts w:ascii="Times New Roman" w:hAnsi="Times New Roman" w:cs="Times New Roman"/>
          <w:sz w:val="28"/>
          <w:szCs w:val="28"/>
          <w:lang w:val="uk-UA"/>
        </w:rPr>
        <w:t xml:space="preserve"> на місяць, 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але не менше однієї другої частини прожиткового мінімуму на дитину відповідного віку, встановлений Законом України «Про державний бюджет України» на відповідний рік. </w:t>
      </w:r>
    </w:p>
    <w:p w:rsidR="00234CA2" w:rsidRPr="00195DC4" w:rsidRDefault="00195DC4" w:rsidP="00234CA2">
      <w:pPr>
        <w:pStyle w:val="HTML"/>
        <w:shd w:val="clear" w:color="auto" w:fill="FFFFFF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3. Стягувати </w:t>
      </w:r>
      <w:r w:rsidR="003C73CF"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відповідача на мою користь  дода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ткові витрати на нашого сина, -_______________________________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що викликані ос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обливими обставинами в розмірі 4</w:t>
      </w: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00 </w:t>
      </w:r>
      <w:proofErr w:type="spellStart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грн</w:t>
      </w:r>
      <w:proofErr w:type="spellEnd"/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місяць.</w:t>
      </w:r>
    </w:p>
    <w:p w:rsidR="00234CA2" w:rsidRPr="00195DC4" w:rsidRDefault="00234CA2" w:rsidP="00234CA2">
      <w:pPr>
        <w:pStyle w:val="HTML"/>
        <w:shd w:val="clear" w:color="auto" w:fill="FFFFFF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234CA2" w:rsidRDefault="00234CA2" w:rsidP="00195DC4">
      <w:pPr>
        <w:pStyle w:val="HTML"/>
        <w:shd w:val="clear" w:color="auto" w:fill="FFFFFF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Додатки:</w:t>
      </w:r>
    </w:p>
    <w:p w:rsidR="00195DC4" w:rsidRPr="00195DC4" w:rsidRDefault="00195DC4" w:rsidP="00195DC4">
      <w:pPr>
        <w:pStyle w:val="HTML"/>
        <w:shd w:val="clear" w:color="auto" w:fill="FFFFFF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234CA2" w:rsidRPr="00195DC4" w:rsidRDefault="00234CA2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Копія позовної заяви.</w:t>
      </w:r>
    </w:p>
    <w:p w:rsidR="00163088" w:rsidRDefault="00234CA2" w:rsidP="00163088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Копія паспорту та коду.</w:t>
      </w:r>
    </w:p>
    <w:p w:rsidR="00195DC4" w:rsidRPr="00163088" w:rsidRDefault="00195DC4" w:rsidP="00163088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Копія виконавчого листа.</w:t>
      </w:r>
    </w:p>
    <w:p w:rsidR="00234CA2" w:rsidRPr="00195DC4" w:rsidRDefault="00234CA2" w:rsidP="00195DC4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Копія свідоцтва про народження.</w:t>
      </w:r>
    </w:p>
    <w:p w:rsidR="00234CA2" w:rsidRDefault="00195DC4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Довідка 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зі школи. </w:t>
      </w:r>
    </w:p>
    <w:p w:rsidR="00195DC4" w:rsidRPr="00163088" w:rsidRDefault="00195DC4" w:rsidP="00163088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Копія 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довідки  з сільської ради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195DC4" w:rsidRDefault="00E53717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Копія довідки про доходи.</w:t>
      </w:r>
    </w:p>
    <w:p w:rsidR="00E53717" w:rsidRDefault="00E53717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Копія свідоцтва про розірвання шлюбу.</w:t>
      </w:r>
      <w:r w:rsidR="00507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507FC6" w:rsidRPr="00195DC4" w:rsidRDefault="00507FC6" w:rsidP="00163088">
      <w:pPr>
        <w:pStyle w:val="HTML"/>
        <w:shd w:val="clear" w:color="auto" w:fill="FFFFFF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234CA2" w:rsidRPr="00195DC4" w:rsidRDefault="00234CA2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234CA2" w:rsidRPr="00195DC4" w:rsidRDefault="00163088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«01» січня  2017</w:t>
      </w:r>
      <w:r w:rsidR="00234CA2"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</w:t>
      </w:r>
    </w:p>
    <w:p w:rsidR="00234CA2" w:rsidRPr="00195DC4" w:rsidRDefault="00234CA2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234CA2" w:rsidRPr="00195DC4" w:rsidRDefault="00234CA2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95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_______________</w:t>
      </w:r>
      <w:r w:rsidR="0016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________________________    О.С. Іванова</w:t>
      </w:r>
    </w:p>
    <w:p w:rsidR="00234CA2" w:rsidRPr="00195DC4" w:rsidRDefault="00234CA2" w:rsidP="00234CA2">
      <w:pPr>
        <w:pStyle w:val="ac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34CA2" w:rsidRPr="00195DC4" w:rsidSect="00A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06098"/>
    <w:multiLevelType w:val="hybridMultilevel"/>
    <w:tmpl w:val="4F18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64CFD"/>
    <w:multiLevelType w:val="hybridMultilevel"/>
    <w:tmpl w:val="3D86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5C4D"/>
    <w:rsid w:val="00163088"/>
    <w:rsid w:val="00195DC4"/>
    <w:rsid w:val="001B3D9B"/>
    <w:rsid w:val="00212E3A"/>
    <w:rsid w:val="00234CA2"/>
    <w:rsid w:val="003C73CF"/>
    <w:rsid w:val="004579EF"/>
    <w:rsid w:val="004C64A0"/>
    <w:rsid w:val="004D3F18"/>
    <w:rsid w:val="00507FC6"/>
    <w:rsid w:val="0061286A"/>
    <w:rsid w:val="00885C4D"/>
    <w:rsid w:val="00A54042"/>
    <w:rsid w:val="00C34F51"/>
    <w:rsid w:val="00C44137"/>
    <w:rsid w:val="00E53717"/>
    <w:rsid w:val="00E745FE"/>
    <w:rsid w:val="00EE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A0"/>
  </w:style>
  <w:style w:type="paragraph" w:styleId="1">
    <w:name w:val="heading 1"/>
    <w:basedOn w:val="a"/>
    <w:next w:val="a"/>
    <w:link w:val="10"/>
    <w:uiPriority w:val="9"/>
    <w:qFormat/>
    <w:rsid w:val="004C64A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64A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C64A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4A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4A0"/>
    <w:pPr>
      <w:spacing w:before="200" w:after="0"/>
      <w:jc w:val="left"/>
      <w:outlineLvl w:val="4"/>
    </w:pPr>
    <w:rPr>
      <w:smallCaps/>
      <w:color w:val="858585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4A0"/>
    <w:pPr>
      <w:spacing w:after="0"/>
      <w:jc w:val="left"/>
      <w:outlineLvl w:val="5"/>
    </w:pPr>
    <w:rPr>
      <w:smallCaps/>
      <w:color w:val="B2B2B2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4A0"/>
    <w:pPr>
      <w:spacing w:after="0"/>
      <w:jc w:val="left"/>
      <w:outlineLvl w:val="6"/>
    </w:pPr>
    <w:rPr>
      <w:b/>
      <w:smallCaps/>
      <w:color w:val="B2B2B2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4A0"/>
    <w:pPr>
      <w:spacing w:after="0"/>
      <w:jc w:val="left"/>
      <w:outlineLvl w:val="7"/>
    </w:pPr>
    <w:rPr>
      <w:b/>
      <w:i/>
      <w:smallCaps/>
      <w:color w:val="858585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4A0"/>
    <w:pPr>
      <w:spacing w:after="0"/>
      <w:jc w:val="left"/>
      <w:outlineLvl w:val="8"/>
    </w:pPr>
    <w:rPr>
      <w:b/>
      <w:i/>
      <w:smallCaps/>
      <w:color w:val="585858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4A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C64A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C64A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64A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C64A0"/>
    <w:rPr>
      <w:smallCaps/>
      <w:color w:val="858585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C64A0"/>
    <w:rPr>
      <w:smallCaps/>
      <w:color w:val="B2B2B2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C64A0"/>
    <w:rPr>
      <w:b/>
      <w:smallCaps/>
      <w:color w:val="B2B2B2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C64A0"/>
    <w:rPr>
      <w:b/>
      <w:i/>
      <w:smallCaps/>
      <w:color w:val="858585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4C64A0"/>
    <w:rPr>
      <w:b/>
      <w:i/>
      <w:smallCaps/>
      <w:color w:val="585858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4C64A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4C64A0"/>
    <w:pPr>
      <w:pBdr>
        <w:top w:val="single" w:sz="12" w:space="1" w:color="B2B2B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C64A0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C64A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4C64A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4C64A0"/>
    <w:rPr>
      <w:b/>
      <w:color w:val="B2B2B2" w:themeColor="accent2"/>
    </w:rPr>
  </w:style>
  <w:style w:type="character" w:styleId="a9">
    <w:name w:val="Emphasis"/>
    <w:uiPriority w:val="20"/>
    <w:qFormat/>
    <w:rsid w:val="004C64A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4C64A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C64A0"/>
  </w:style>
  <w:style w:type="paragraph" w:styleId="ac">
    <w:name w:val="List Paragraph"/>
    <w:basedOn w:val="a"/>
    <w:uiPriority w:val="34"/>
    <w:qFormat/>
    <w:rsid w:val="004C64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64A0"/>
    <w:rPr>
      <w:i/>
    </w:rPr>
  </w:style>
  <w:style w:type="character" w:customStyle="1" w:styleId="22">
    <w:name w:val="Цитата 2 Знак"/>
    <w:basedOn w:val="a0"/>
    <w:link w:val="21"/>
    <w:uiPriority w:val="29"/>
    <w:rsid w:val="004C64A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4C64A0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4C64A0"/>
    <w:rPr>
      <w:b/>
      <w:i/>
      <w:color w:val="FFFFFF" w:themeColor="background1"/>
      <w:shd w:val="clear" w:color="auto" w:fill="B2B2B2" w:themeFill="accent2"/>
    </w:rPr>
  </w:style>
  <w:style w:type="character" w:styleId="af">
    <w:name w:val="Subtle Emphasis"/>
    <w:uiPriority w:val="19"/>
    <w:qFormat/>
    <w:rsid w:val="004C64A0"/>
    <w:rPr>
      <w:i/>
    </w:rPr>
  </w:style>
  <w:style w:type="character" w:styleId="af0">
    <w:name w:val="Intense Emphasis"/>
    <w:uiPriority w:val="21"/>
    <w:qFormat/>
    <w:rsid w:val="004C64A0"/>
    <w:rPr>
      <w:b/>
      <w:i/>
      <w:color w:val="B2B2B2" w:themeColor="accent2"/>
      <w:spacing w:val="10"/>
    </w:rPr>
  </w:style>
  <w:style w:type="character" w:styleId="af1">
    <w:name w:val="Subtle Reference"/>
    <w:uiPriority w:val="31"/>
    <w:qFormat/>
    <w:rsid w:val="004C64A0"/>
    <w:rPr>
      <w:b/>
    </w:rPr>
  </w:style>
  <w:style w:type="character" w:styleId="af2">
    <w:name w:val="Intense Reference"/>
    <w:uiPriority w:val="32"/>
    <w:qFormat/>
    <w:rsid w:val="004C64A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4C64A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4C64A0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C34F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4F51"/>
    <w:rPr>
      <w:rFonts w:ascii="Courier New" w:eastAsia="Times New Roman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Vxd</cp:lastModifiedBy>
  <cp:revision>2</cp:revision>
  <cp:lastPrinted>2015-03-05T16:44:00Z</cp:lastPrinted>
  <dcterms:created xsi:type="dcterms:W3CDTF">2017-01-16T13:42:00Z</dcterms:created>
  <dcterms:modified xsi:type="dcterms:W3CDTF">2017-01-16T13:42:00Z</dcterms:modified>
</cp:coreProperties>
</file>